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4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山东省专项职业能力考核项目目录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4" w:line="600" w:lineRule="exact"/>
        <w:jc w:val="center"/>
        <w:textAlignment w:val="baseline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（2023年版）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4367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436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潍</w:t>
            </w:r>
            <w:r>
              <w:rPr>
                <w:rStyle w:val="10"/>
                <w:rFonts w:hAnsi="仿宋_GB2312"/>
                <w:sz w:val="24"/>
                <w:szCs w:val="24"/>
                <w:lang w:bidi="ar"/>
              </w:rPr>
              <w:t>坊朝天锅制作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潍</w:t>
            </w:r>
            <w:r>
              <w:rPr>
                <w:rStyle w:val="10"/>
                <w:rFonts w:hAnsi="仿宋_GB2312"/>
                <w:sz w:val="24"/>
                <w:szCs w:val="24"/>
                <w:lang w:bidi="ar"/>
              </w:rPr>
              <w:t>坊鸡鸭和乐制作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鱼</w:t>
            </w:r>
            <w:r>
              <w:rPr>
                <w:rStyle w:val="10"/>
                <w:rFonts w:hAnsi="仿宋_GB2312"/>
                <w:sz w:val="24"/>
                <w:szCs w:val="24"/>
                <w:lang w:bidi="ar"/>
              </w:rPr>
              <w:t>干制作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商</w:t>
            </w:r>
            <w:r>
              <w:rPr>
                <w:rStyle w:val="10"/>
                <w:rFonts w:hAnsi="仿宋_GB2312"/>
                <w:sz w:val="24"/>
                <w:szCs w:val="24"/>
                <w:lang w:bidi="ar"/>
              </w:rPr>
              <w:t>河老豆腐制作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糖</w:t>
            </w:r>
            <w:r>
              <w:rPr>
                <w:rStyle w:val="10"/>
                <w:rFonts w:hAnsi="仿宋_GB2312"/>
                <w:sz w:val="24"/>
                <w:szCs w:val="24"/>
                <w:lang w:bidi="ar"/>
              </w:rPr>
              <w:t>酥煎饼制作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鲜鱼丸制作</w:t>
            </w:r>
            <w:bookmarkStart w:id="0" w:name="_GoBack"/>
            <w:bookmarkEnd w:id="0"/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茶</w:t>
            </w:r>
            <w:r>
              <w:rPr>
                <w:rStyle w:val="10"/>
                <w:rFonts w:hAnsi="仿宋_GB2312"/>
                <w:sz w:val="24"/>
                <w:szCs w:val="24"/>
                <w:lang w:bidi="ar"/>
              </w:rPr>
              <w:t>叶加工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锅</w:t>
            </w:r>
            <w:r>
              <w:rPr>
                <w:rStyle w:val="10"/>
                <w:rFonts w:hAnsi="仿宋_GB2312"/>
                <w:sz w:val="24"/>
                <w:szCs w:val="24"/>
                <w:lang w:bidi="ar"/>
              </w:rPr>
              <w:t>贴制作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排骨米饭制作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</w:t>
            </w:r>
            <w:r>
              <w:rPr>
                <w:rStyle w:val="10"/>
                <w:rFonts w:hAnsi="仿宋_GB2312"/>
                <w:sz w:val="24"/>
                <w:szCs w:val="24"/>
                <w:lang w:bidi="ar"/>
              </w:rPr>
              <w:t>品雕刻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煎饼制作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</w:t>
            </w:r>
            <w:r>
              <w:rPr>
                <w:rStyle w:val="10"/>
                <w:rFonts w:hAnsi="仿宋_GB2312"/>
                <w:sz w:val="24"/>
                <w:szCs w:val="24"/>
                <w:lang w:bidi="ar"/>
              </w:rPr>
              <w:t>饺制作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光</w:t>
            </w:r>
            <w:r>
              <w:rPr>
                <w:rStyle w:val="10"/>
                <w:rFonts w:hAnsi="仿宋_GB2312"/>
                <w:sz w:val="24"/>
                <w:szCs w:val="24"/>
                <w:lang w:bidi="ar"/>
              </w:rPr>
              <w:t>棍鸡制作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虾</w:t>
            </w:r>
            <w:r>
              <w:rPr>
                <w:rStyle w:val="10"/>
                <w:rFonts w:hAnsi="仿宋_GB2312"/>
                <w:sz w:val="24"/>
                <w:szCs w:val="24"/>
                <w:lang w:bidi="ar"/>
              </w:rPr>
              <w:t>酱鱼尾制作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花</w:t>
            </w:r>
            <w:r>
              <w:rPr>
                <w:rStyle w:val="10"/>
                <w:rFonts w:hAnsi="仿宋_GB2312"/>
                <w:sz w:val="24"/>
                <w:szCs w:val="24"/>
                <w:lang w:bidi="ar"/>
              </w:rPr>
              <w:t>样馒头制作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蒙</w:t>
            </w:r>
            <w:r>
              <w:rPr>
                <w:rStyle w:val="10"/>
                <w:rFonts w:hAnsi="仿宋_GB2312"/>
                <w:sz w:val="24"/>
                <w:szCs w:val="24"/>
                <w:lang w:bidi="ar"/>
              </w:rPr>
              <w:t>山人家多彩果蔬面食制作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红</w:t>
            </w:r>
            <w:r>
              <w:rPr>
                <w:rStyle w:val="10"/>
                <w:rFonts w:hAnsi="仿宋_GB2312"/>
                <w:sz w:val="24"/>
                <w:szCs w:val="24"/>
                <w:lang w:bidi="ar"/>
              </w:rPr>
              <w:t>烧兔子头制作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单</w:t>
            </w:r>
            <w:r>
              <w:rPr>
                <w:rStyle w:val="10"/>
                <w:rFonts w:hAnsi="仿宋_GB2312"/>
                <w:sz w:val="24"/>
                <w:szCs w:val="24"/>
                <w:lang w:bidi="ar"/>
              </w:rPr>
              <w:t>县羊肉汤制作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莱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芜炒鸡制作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滕州羊汤制作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郓城壮馍制作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胶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东鲅鱼水饺制作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平原签子馒头制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平烧饼制作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平粥制作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周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村烧饼制作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史口烧鸡制作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利津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水煎包制作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蕉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庄烧饼制作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海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鲜特色粥品制作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胶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东花饽饽制作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枣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庄辣子鸡制作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昌呱嗒制作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义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安成馄饨制作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枣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庄菜煎饼制作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黄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焖鸡制作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把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子肉制作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博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山豆腐箱制作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博山酥锅制作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院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上烤鸡 (立章烤鸡) 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泗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水火烧制作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邹城炒笨鸡制作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邹城川味面制作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鱼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台小龙虾制作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滨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州锅子饼制作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烧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烤制作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粉条加工制作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滨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州八大碗制作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孟府菜制作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【东山踏青菜品制作、干贝豆花 制件、鸽包翅制作、菌菇汤制作、花式点心 制作、菊争艳 (鱼) 制作、孟府一品锅制作、 孟母千张包制作、茄罐制作、三套鸭制作、 手撕黄牛肉制作、养生五谷海参制作、一品豆腐制作】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萝卜干腌制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无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铅松花皮蛋制作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煎包制作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稻栽培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种植类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花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生高产栽培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种植类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梨树栽培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种植类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甜玉米栽培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种植类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棚建造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种植类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苹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果树修剪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种植类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果树水肥一体化浇灌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种植类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猕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猴桃树栽培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种植类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桃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树修剪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种植类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芦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笋栽培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种植类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玫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瑰种植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种植类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菌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类栽培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种植类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白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蜡、国槐种苗嫁接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种植类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蔬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菜瓜果农药残留检测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种植类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桃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树栽培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种植类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梨树修剪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种植类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灵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芝栽培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种植类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樱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桃栽培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种植类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马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铃薯栽培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种植类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杨家埠木版年画手工印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刷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剪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纸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密扑灰年画制作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红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木嵌银漆器嵌丝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鲁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绣制作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拼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布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黑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陶制作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柳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编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工拉坯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陶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瓷彩绘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陶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瓷雕塑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陶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艺制作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桃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木雕刻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昌葫芦雕刻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派掐丝珐琅制作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汀寨扫帚制作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染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缬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假发制作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蒲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草编织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淄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博木板烙画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工草编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毛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刷制作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崂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山红茶加工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崂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山绿茶加工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古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建砖瓦烧制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工藤编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农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产品新媒体推广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其</w:t>
            </w:r>
            <w:r>
              <w:rPr>
                <w:rStyle w:val="13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商直播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其</w:t>
            </w:r>
            <w:r>
              <w:rPr>
                <w:rStyle w:val="13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微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视频制作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其</w:t>
            </w:r>
            <w:r>
              <w:rPr>
                <w:rStyle w:val="13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遮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雨棚搭建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其</w:t>
            </w:r>
            <w:r>
              <w:rPr>
                <w:rStyle w:val="13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砭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石理疗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其</w:t>
            </w:r>
            <w:r>
              <w:rPr>
                <w:rStyle w:val="13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植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物精油配制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其</w:t>
            </w:r>
            <w:r>
              <w:rPr>
                <w:rStyle w:val="13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木地板铺装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其</w:t>
            </w:r>
            <w:r>
              <w:rPr>
                <w:rStyle w:val="13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4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香</w:t>
            </w:r>
            <w:r>
              <w:rPr>
                <w:rStyle w:val="11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道技艺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其</w:t>
            </w:r>
            <w:r>
              <w:rPr>
                <w:rStyle w:val="13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它类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C5DE0"/>
    <w:rsid w:val="002A6BE2"/>
    <w:rsid w:val="00762F45"/>
    <w:rsid w:val="00AE2ABC"/>
    <w:rsid w:val="13DC5DE0"/>
    <w:rsid w:val="345D2216"/>
    <w:rsid w:val="69064B86"/>
    <w:rsid w:val="6A0E52F3"/>
    <w:rsid w:val="79AC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  <w:jc w:val="center"/>
    </w:pPr>
    <w:rPr>
      <w:rFonts w:ascii="Calibri" w:hAnsi="Calibri"/>
      <w:sz w:val="24"/>
    </w:r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next w:val="6"/>
    <w:unhideWhenUsed/>
    <w:qFormat/>
    <w:uiPriority w:val="99"/>
    <w:pPr>
      <w:ind w:firstLine="420"/>
      <w:jc w:val="both"/>
    </w:pPr>
    <w:rPr>
      <w:rFonts w:eastAsia="宋体" w:cs="Times New Roman"/>
      <w:sz w:val="32"/>
      <w:szCs w:val="32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font2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01"/>
    <w:basedOn w:val="9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2">
    <w:name w:val="font61"/>
    <w:basedOn w:val="9"/>
    <w:qFormat/>
    <w:uiPriority w:val="0"/>
    <w:rPr>
      <w:rFonts w:ascii="楷体" w:hAnsi="楷体" w:eastAsia="楷体" w:cs="楷体"/>
      <w:color w:val="000000"/>
      <w:sz w:val="28"/>
      <w:szCs w:val="28"/>
      <w:u w:val="none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页眉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274</Words>
  <Characters>1565</Characters>
  <Lines>13</Lines>
  <Paragraphs>3</Paragraphs>
  <TotalTime>3</TotalTime>
  <ScaleCrop>false</ScaleCrop>
  <LinksUpToDate>false</LinksUpToDate>
  <CharactersWithSpaces>1836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2023-06-07T08:14:00Z</dcterms:created>
  <dc:creator>程云飞</dc:creator>
  <cp:lastModifiedBy>happy2</cp:lastModifiedBy>
  <dcterms:modified xsi:type="dcterms:W3CDTF">2023-06-15T03:06:06Z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CCF5BE3D0E134FE6B9E0814FB354D63B</vt:lpwstr>
  </property>
</Properties>
</file>