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E w:val="0"/>
        <w:autoSpaceDN w:val="0"/>
        <w:spacing w:line="54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overflowPunct w:val="0"/>
        <w:autoSpaceDE w:val="0"/>
        <w:autoSpaceDN w:val="0"/>
        <w:spacing w:line="540" w:lineRule="exact"/>
        <w:jc w:val="center"/>
        <w:rPr>
          <w:rFonts w:hint="eastAsia" w:ascii="方正小标宋简体" w:hAnsi="宋体" w:eastAsia="方正小标宋简体"/>
          <w:sz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</w:rPr>
        <w:t>烟台市企业离退休人员遗属待遇审批表</w:t>
      </w:r>
      <w:bookmarkEnd w:id="0"/>
    </w:p>
    <w:p>
      <w:pPr>
        <w:ind w:firstLine="120" w:firstLineChars="5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填报单位：                                      单位编号：</w:t>
      </w:r>
    </w:p>
    <w:tbl>
      <w:tblPr>
        <w:tblStyle w:val="3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79"/>
        <w:gridCol w:w="299"/>
        <w:gridCol w:w="404"/>
        <w:gridCol w:w="436"/>
        <w:gridCol w:w="839"/>
        <w:gridCol w:w="11"/>
        <w:gridCol w:w="709"/>
        <w:gridCol w:w="709"/>
        <w:gridCol w:w="850"/>
        <w:gridCol w:w="709"/>
        <w:gridCol w:w="567"/>
        <w:gridCol w:w="567"/>
        <w:gridCol w:w="70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0" w:type="dxa"/>
            <w:gridSpan w:val="2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死者姓名</w:t>
            </w:r>
          </w:p>
        </w:tc>
        <w:tc>
          <w:tcPr>
            <w:tcW w:w="1978" w:type="dxa"/>
            <w:gridSpan w:val="4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29" w:type="dxa"/>
            <w:gridSpan w:val="3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死亡时间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仿宋_GB2312" w:eastAsia="仿宋_GB2312"/>
                <w:b/>
                <w:szCs w:val="21"/>
              </w:rPr>
            </w:pPr>
          </w:p>
          <w:p>
            <w:pPr>
              <w:jc w:val="both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</w:trPr>
        <w:tc>
          <w:tcPr>
            <w:tcW w:w="1833" w:type="dxa"/>
            <w:gridSpan w:val="4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参加工作时间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29" w:type="dxa"/>
            <w:gridSpan w:val="3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离退休类别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离退休时间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9498" w:type="dxa"/>
            <w:gridSpan w:val="15"/>
            <w:vAlign w:val="center"/>
          </w:tcPr>
          <w:p>
            <w:pPr>
              <w:jc w:val="both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供养直系亲属情况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429" w:type="dxa"/>
            <w:gridSpan w:val="3"/>
            <w:vMerge w:val="restart"/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照片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供养关系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供养事由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</w:trPr>
        <w:tc>
          <w:tcPr>
            <w:tcW w:w="1429" w:type="dxa"/>
            <w:gridSpan w:val="3"/>
            <w:vMerge w:val="continue"/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90" w:type="dxa"/>
            <w:gridSpan w:val="4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1429" w:type="dxa"/>
            <w:gridSpan w:val="3"/>
            <w:vMerge w:val="continue"/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90" w:type="dxa"/>
            <w:gridSpan w:val="4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家庭地址</w:t>
            </w:r>
          </w:p>
        </w:tc>
        <w:tc>
          <w:tcPr>
            <w:tcW w:w="6379" w:type="dxa"/>
            <w:gridSpan w:val="8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1429" w:type="dxa"/>
            <w:gridSpan w:val="3"/>
            <w:vMerge w:val="restart"/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照片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供养关系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供养事由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1429" w:type="dxa"/>
            <w:gridSpan w:val="3"/>
            <w:vMerge w:val="continue"/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90" w:type="dxa"/>
            <w:gridSpan w:val="4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1429" w:type="dxa"/>
            <w:gridSpan w:val="3"/>
            <w:vMerge w:val="continue"/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90" w:type="dxa"/>
            <w:gridSpan w:val="4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家庭地址</w:t>
            </w:r>
          </w:p>
        </w:tc>
        <w:tc>
          <w:tcPr>
            <w:tcW w:w="6379" w:type="dxa"/>
            <w:gridSpan w:val="8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2" w:hRule="atLeast"/>
        </w:trPr>
        <w:tc>
          <w:tcPr>
            <w:tcW w:w="85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本人承诺</w:t>
            </w:r>
          </w:p>
        </w:tc>
        <w:tc>
          <w:tcPr>
            <w:tcW w:w="8647" w:type="dxa"/>
            <w:gridSpan w:val="14"/>
            <w:vAlign w:val="center"/>
          </w:tcPr>
          <w:p>
            <w:pPr>
              <w:ind w:firstLine="480" w:firstLineChars="200"/>
              <w:rPr>
                <w:rFonts w:hint="eastAsia" w:ascii="方正小标宋简体" w:hAnsi="黑体" w:eastAsia="方正小标宋简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</w:t>
            </w:r>
            <w:r>
              <w:rPr>
                <w:rFonts w:hint="eastAsia" w:ascii="方正小标宋简体" w:hAnsi="黑体" w:eastAsia="方正小标宋简体"/>
                <w:sz w:val="28"/>
                <w:szCs w:val="28"/>
              </w:rPr>
              <w:t xml:space="preserve">承     诺     书                                                  </w:t>
            </w:r>
          </w:p>
          <w:p>
            <w:pPr>
              <w:spacing w:after="0" w:line="36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无固定收入、未参加社会保险以及未享受社保养老待遇（目前居民养老保险除外），符合遗属待遇领取条件，特申请办理遗属待遇手续。本人承诺以上信息填写真实，提供材料准确，并承担填写不真实或提供不实情况所产生的的一切法律后果，包括但不限于诚信惩戒、民事责任、行政责任和刑事责任等。</w:t>
            </w:r>
          </w:p>
          <w:p>
            <w:pPr>
              <w:spacing w:after="0" w:line="3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after="0" w:line="360" w:lineRule="exact"/>
              <w:ind w:firstLine="3240" w:firstLineChars="13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承诺人(签字、手印）: </w:t>
            </w:r>
          </w:p>
          <w:p>
            <w:pPr>
              <w:spacing w:after="0" w:line="360" w:lineRule="exact"/>
              <w:ind w:firstLine="3240" w:firstLineChars="13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after="0" w:line="360" w:lineRule="exact"/>
              <w:ind w:firstLine="3240" w:firstLineChars="13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委托代理人(签字、手印）：                        </w:t>
            </w:r>
          </w:p>
          <w:p>
            <w:pPr>
              <w:spacing w:after="0"/>
              <w:ind w:firstLine="2160" w:firstLineChars="9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</w:t>
            </w:r>
          </w:p>
          <w:p>
            <w:pPr>
              <w:ind w:left="5758" w:leftChars="2508" w:hanging="240" w:hangingChars="1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单位</w:t>
            </w:r>
          </w:p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申报</w:t>
            </w:r>
          </w:p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意见</w:t>
            </w:r>
          </w:p>
        </w:tc>
        <w:tc>
          <w:tcPr>
            <w:tcW w:w="8647" w:type="dxa"/>
            <w:gridSpan w:val="14"/>
            <w:vAlign w:val="center"/>
          </w:tcPr>
          <w:p>
            <w:pPr>
              <w:spacing w:after="0" w:line="3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同意该同志申报办理供养直系亲属补助。</w:t>
            </w:r>
          </w:p>
          <w:p>
            <w:pPr>
              <w:spacing w:after="0" w:line="3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以上项目填写真实，若填写内容与实际情况不符，愿承担法律责任。</w:t>
            </w:r>
          </w:p>
          <w:p>
            <w:pPr>
              <w:spacing w:after="0" w:line="3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after="0" w:line="3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经办人（签字）：                             单位（盖章）</w:t>
            </w:r>
          </w:p>
          <w:p>
            <w:pPr>
              <w:spacing w:after="0" w:line="3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after="0" w:line="36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年　  月　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主管</w:t>
            </w:r>
          </w:p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部门</w:t>
            </w:r>
          </w:p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意见</w:t>
            </w:r>
          </w:p>
        </w:tc>
        <w:tc>
          <w:tcPr>
            <w:tcW w:w="86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after="0" w:line="3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经办人：                                    单位（盖章）</w:t>
            </w:r>
          </w:p>
          <w:p>
            <w:pPr>
              <w:spacing w:after="0" w:line="3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</w:t>
            </w:r>
          </w:p>
          <w:p>
            <w:pPr>
              <w:spacing w:after="0" w:line="360" w:lineRule="exact"/>
              <w:ind w:firstLine="5160" w:firstLineChars="21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　  月　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社保</w:t>
            </w:r>
          </w:p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经办</w:t>
            </w:r>
          </w:p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机构</w:t>
            </w:r>
          </w:p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审批</w:t>
            </w:r>
          </w:p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意见</w:t>
            </w:r>
          </w:p>
        </w:tc>
        <w:tc>
          <w:tcPr>
            <w:tcW w:w="86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1.一次性生活补贴          元</w:t>
            </w:r>
          </w:p>
          <w:p>
            <w:pPr>
              <w:spacing w:after="0" w:line="3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after="0" w:line="3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2.定期生活补助费          元/人、月</w:t>
            </w:r>
          </w:p>
          <w:p>
            <w:pPr>
              <w:spacing w:after="0" w:line="3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after="0" w:line="3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经办人： </w:t>
            </w:r>
          </w:p>
          <w:p>
            <w:pPr>
              <w:spacing w:after="0" w:line="3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>
            <w:pPr>
              <w:spacing w:after="0" w:line="3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复审人：                                   单位（盖章）</w:t>
            </w:r>
          </w:p>
          <w:p>
            <w:pPr>
              <w:spacing w:after="0" w:line="3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after="0" w:line="360" w:lineRule="exact"/>
              <w:ind w:firstLine="5040" w:firstLineChars="21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　  月　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申报</w:t>
            </w:r>
          </w:p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材料</w:t>
            </w:r>
          </w:p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</w:p>
        </w:tc>
        <w:tc>
          <w:tcPr>
            <w:tcW w:w="86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ind w:left="-66" w:leftChars="-30" w:right="-66" w:rightChars="-3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1.死亡人员人事档案；</w:t>
            </w:r>
          </w:p>
          <w:p>
            <w:pPr>
              <w:spacing w:after="0" w:line="360" w:lineRule="exact"/>
              <w:ind w:left="-66" w:leftChars="-30" w:right="-66" w:rightChars="-3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2.遗属一寸照片2张；                    </w:t>
            </w:r>
          </w:p>
          <w:p>
            <w:pPr>
              <w:spacing w:after="0" w:line="360" w:lineRule="exact"/>
              <w:ind w:left="-66" w:leftChars="-30" w:right="-66" w:rightChars="-3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3.供养直系亲属关系证明。死亡人员人事档案能证明的，无需提供；                      </w:t>
            </w:r>
          </w:p>
          <w:p>
            <w:pPr>
              <w:spacing w:after="0" w:line="360" w:lineRule="exact"/>
              <w:ind w:left="-66" w:leftChars="-30" w:right="-66" w:rightChars="-3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4.满16周岁仍在普通中学上学的，需提供学籍证明；</w:t>
            </w:r>
          </w:p>
          <w:p>
            <w:pPr>
              <w:spacing w:after="0" w:line="360" w:lineRule="exact"/>
              <w:ind w:right="-66" w:rightChars="-3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5.代理人的身份证复印件。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1563F"/>
    <w:rsid w:val="58A1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2018-08-31T01:33:00Z</dcterms:created>
  <dc:creator>Administrator</dc:creator>
  <cp:lastModifiedBy>Administrator</cp:lastModifiedBy>
  <dcterms:modified xsi:type="dcterms:W3CDTF">2018-08-31T01:38:31Z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