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404040"/>
          <w:kern w:val="36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404040"/>
          <w:kern w:val="36"/>
          <w:sz w:val="44"/>
          <w:szCs w:val="44"/>
          <w:lang w:val="en-US" w:eastAsia="zh-CN"/>
        </w:rPr>
        <w:t>莱州市人力资源和社会保障局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404040"/>
          <w:kern w:val="3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404040"/>
          <w:kern w:val="36"/>
          <w:sz w:val="44"/>
          <w:szCs w:val="44"/>
          <w:lang w:val="en-US" w:eastAsia="zh-CN"/>
        </w:rPr>
        <w:t>关于本市监管劳务派遣单位经营情况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404040"/>
          <w:kern w:val="3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404040"/>
          <w:kern w:val="36"/>
          <w:sz w:val="44"/>
          <w:szCs w:val="44"/>
          <w:lang w:val="en-US" w:eastAsia="zh-CN"/>
        </w:rPr>
        <w:t>核验监督结果的公示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根据《劳务派遣行政许可实施办法》（人力资源社会保障部令第19号）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第二十二、二十三条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莱州市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人力资源和社会保障局对区（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）级监管的劳务派遣单位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年度劳务派遣经营情况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进行了核验，现将核验合格的劳务派遣单位名单公示如下：</w:t>
      </w:r>
    </w:p>
    <w:tbl>
      <w:tblPr>
        <w:tblStyle w:val="3"/>
        <w:tblpPr w:leftFromText="180" w:rightFromText="180" w:vertAnchor="text" w:horzAnchor="page" w:tblpX="2544" w:tblpY="471"/>
        <w:tblOverlap w:val="never"/>
        <w:tblW w:w="67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0"/>
        <w:gridCol w:w="58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烟台博汇人力资源有限公司莱州分公司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烟台致业人力资源服务有限公司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莱州市铭盾保安服务有限公司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莱州市兴港人力资源服务有限公司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莱州市裕弘后勤管理服务有限公司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烟台市远达人力资源开发有限公司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莱州明坤人力资源有限公司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莱州市劳服人力资源开发有限公司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莱州金昌人力资源服务有限公司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烟台市众通人力资源有限公司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山东智邦人力资源有限公司莱州分公司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莱州瑞平人力资源服务有限公司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山东武韵人力资源有限公司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莱州天和餐饮文化管理有限公司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莱州市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人力资源和社会保障局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2024年6月20日</w:t>
      </w:r>
    </w:p>
    <w:p>
      <w:pPr>
        <w:tabs>
          <w:tab w:val="left" w:pos="7663"/>
        </w:tabs>
        <w:bidi w:val="0"/>
        <w:jc w:val="left"/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-SA"/>
        </w:rPr>
        <w:t>（联系部门：政策法规科，电话：0535-2222211）</w:t>
      </w:r>
    </w:p>
    <w:p/>
    <w:sectPr>
      <w:pgSz w:w="11906" w:h="16838"/>
      <w:pgMar w:top="1383" w:right="1800" w:bottom="13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4NjkwYjcyYWYxOTdlODEyMzU1N2QyYjhjNmFiM2QifQ=="/>
  </w:docVars>
  <w:rsids>
    <w:rsidRoot w:val="1EBF0315"/>
    <w:rsid w:val="1EBF0315"/>
    <w:rsid w:val="6817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2024-06-19T10:57:00Z</dcterms:created>
  <dc:creator>Administrator</dc:creator>
  <cp:lastModifiedBy>Administrator</cp:lastModifiedBy>
  <cp:lastPrinted>2024-06-19T11:06:13Z</cp:lastPrinted>
  <dcterms:modified xsi:type="dcterms:W3CDTF">2024-06-19T11:07:40Z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6B2B6861883046CC85154DC78CA78205_11</vt:lpwstr>
  </property>
</Properties>
</file>