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D" w:rsidRPr="00B341D1" w:rsidRDefault="00094CCD" w:rsidP="00094CCD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341D1">
        <w:rPr>
          <w:rFonts w:ascii="方正小标宋简体" w:eastAsia="方正小标宋简体" w:hAnsi="宋体" w:hint="eastAsia"/>
          <w:sz w:val="44"/>
          <w:szCs w:val="44"/>
        </w:rPr>
        <w:t>2017年度政府信息公开工作情况统计表</w:t>
      </w:r>
    </w:p>
    <w:p w:rsidR="00094CCD" w:rsidRPr="00B341D1" w:rsidRDefault="00094CCD" w:rsidP="00094CCD">
      <w:pPr>
        <w:jc w:val="center"/>
        <w:rPr>
          <w:rFonts w:hint="eastAsia"/>
          <w:szCs w:val="32"/>
        </w:rPr>
      </w:pPr>
      <w:r w:rsidRPr="00B341D1">
        <w:rPr>
          <w:rFonts w:hint="eastAsia"/>
          <w:b/>
          <w:szCs w:val="32"/>
        </w:rPr>
        <w:t>（</w:t>
      </w:r>
      <w:r w:rsidRPr="00B341D1">
        <w:rPr>
          <w:rFonts w:ascii="仿宋_GB2312" w:cs="仿宋_GB2312" w:hint="eastAsia"/>
          <w:szCs w:val="32"/>
        </w:rPr>
        <w:t>市政府各部门、有关单位</w:t>
      </w:r>
      <w:r w:rsidRPr="00B341D1">
        <w:rPr>
          <w:rFonts w:hint="eastAsia"/>
          <w:b/>
          <w:szCs w:val="32"/>
        </w:rPr>
        <w:t>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855"/>
      </w:tblGrid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a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color w:val="00000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color w:val="000000"/>
                <w:sz w:val="20"/>
              </w:rPr>
              <w:t>统计数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（一）主动公开政府信息数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t xml:space="preserve">　　　　（不同渠道和方式公开相同信息计</w:t>
            </w: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3719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3311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3.</w:t>
            </w:r>
            <w:r>
              <w:rPr>
                <w:rFonts w:ascii="宋体" w:hAnsi="宋体"/>
                <w:color w:val="000000"/>
                <w:sz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4.</w:t>
            </w:r>
            <w:r>
              <w:rPr>
                <w:rFonts w:ascii="宋体" w:hAnsi="宋体"/>
                <w:color w:val="000000"/>
                <w:sz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196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5.</w:t>
            </w:r>
            <w:r>
              <w:rPr>
                <w:rFonts w:ascii="宋体" w:hAnsi="宋体"/>
                <w:color w:val="000000"/>
                <w:sz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202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rPr>
                <w:sz w:val="20"/>
              </w:rPr>
            </w:pP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pStyle w:val="a7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17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3.</w:t>
            </w:r>
            <w:r>
              <w:rPr>
                <w:rFonts w:ascii="宋体" w:hAnsi="宋体"/>
                <w:color w:val="000000"/>
                <w:sz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4.</w:t>
            </w:r>
            <w:r>
              <w:rPr>
                <w:rFonts w:ascii="宋体" w:hAnsi="宋体"/>
                <w:color w:val="000000"/>
                <w:sz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5.</w:t>
            </w:r>
            <w:r>
              <w:rPr>
                <w:rFonts w:ascii="宋体" w:hAnsi="宋体"/>
                <w:color w:val="000000"/>
                <w:sz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rPr>
                <w:sz w:val="20"/>
              </w:rPr>
            </w:pP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558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3.</w:t>
            </w:r>
            <w:r>
              <w:rPr>
                <w:rFonts w:ascii="宋体" w:hAnsi="宋体"/>
                <w:color w:val="000000"/>
                <w:sz w:val="20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4.</w:t>
            </w:r>
            <w:r>
              <w:rPr>
                <w:rFonts w:ascii="宋体" w:hAnsi="宋体"/>
                <w:color w:val="000000"/>
                <w:sz w:val="20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      5.</w:t>
            </w:r>
            <w:r>
              <w:rPr>
                <w:rFonts w:ascii="宋体" w:hAnsi="宋体" w:hint="eastAsia"/>
                <w:color w:val="000000"/>
                <w:sz w:val="20"/>
              </w:rPr>
              <w:t>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3.</w:t>
            </w:r>
            <w:r>
              <w:rPr>
                <w:rFonts w:ascii="宋体" w:hAnsi="宋体"/>
                <w:color w:val="000000"/>
                <w:sz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4.</w:t>
            </w:r>
            <w:r>
              <w:rPr>
                <w:rFonts w:ascii="宋体" w:hAnsi="宋体"/>
                <w:color w:val="000000"/>
                <w:sz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 xml:space="preserve">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5.</w:t>
            </w:r>
            <w:r>
              <w:rPr>
                <w:rFonts w:ascii="宋体" w:hAnsi="宋体"/>
                <w:color w:val="000000"/>
                <w:sz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6.</w:t>
            </w:r>
            <w:r>
              <w:rPr>
                <w:rFonts w:ascii="宋体" w:hAnsi="宋体"/>
                <w:color w:val="000000"/>
                <w:sz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7.</w:t>
            </w:r>
            <w:r>
              <w:rPr>
                <w:rFonts w:ascii="宋体" w:hAnsi="宋体"/>
                <w:color w:val="000000"/>
                <w:sz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8.</w:t>
            </w:r>
            <w:r>
              <w:rPr>
                <w:rFonts w:ascii="宋体" w:hAnsi="宋体"/>
                <w:color w:val="000000"/>
                <w:sz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54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54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231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223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557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</w:rPr>
              <w:t>七、向图书馆、档案馆等查阅场所报送信息数</w:t>
            </w:r>
          </w:p>
          <w:p w:rsidR="00094CCD" w:rsidRDefault="00094CCD" w:rsidP="007E3229">
            <w:pPr>
              <w:spacing w:line="420" w:lineRule="atLeast"/>
              <w:rPr>
                <w:rFonts w:ascii="宋体" w:hAnsi="宋体" w:hint="eastAsia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/>
                <w:color w:val="000000"/>
                <w:sz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/>
                <w:color w:val="000000"/>
                <w:sz w:val="20"/>
              </w:rPr>
              <w:t>2.</w:t>
            </w:r>
            <w:r>
              <w:rPr>
                <w:rFonts w:ascii="宋体" w:hAnsi="宋体"/>
                <w:color w:val="000000"/>
                <w:sz w:val="20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094CCD" w:rsidRPr="00C40E94" w:rsidTr="007E322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Default="00094CCD" w:rsidP="007E322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4CCD" w:rsidRPr="00C40E94" w:rsidRDefault="00094CCD" w:rsidP="007E3229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 w:rsidRPr="00C40E94">
              <w:rPr>
                <w:rFonts w:ascii="宋体" w:hAnsi="宋体"/>
                <w:color w:val="000000"/>
                <w:sz w:val="20"/>
              </w:rPr>
              <w:t xml:space="preserve">　</w:t>
            </w:r>
            <w:r w:rsidRPr="00C40E94">
              <w:rPr>
                <w:rFonts w:ascii="宋体" w:hAnsi="宋体" w:hint="eastAsia"/>
                <w:color w:val="000000"/>
                <w:sz w:val="20"/>
              </w:rPr>
              <w:t>200</w:t>
            </w:r>
          </w:p>
        </w:tc>
      </w:tr>
    </w:tbl>
    <w:p w:rsidR="00094CCD" w:rsidRDefault="00094CCD" w:rsidP="00094CCD">
      <w:pPr>
        <w:rPr>
          <w:rFonts w:ascii="宋体" w:hAnsi="宋体" w:hint="eastAsia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>（注：各子栏目数总数要等于总栏目数量）</w:t>
      </w:r>
    </w:p>
    <w:p w:rsidR="00094CCD" w:rsidRDefault="00094CCD" w:rsidP="00094CCD">
      <w:pPr>
        <w:rPr>
          <w:rFonts w:ascii="黑体" w:eastAsia="黑体" w:hAnsi="宋体" w:hint="eastAsia"/>
          <w:sz w:val="24"/>
        </w:rPr>
      </w:pPr>
    </w:p>
    <w:p w:rsidR="00C60B0E" w:rsidRPr="00094CCD" w:rsidRDefault="00C60B0E"/>
    <w:sectPr w:rsidR="00C60B0E" w:rsidRPr="0009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0E" w:rsidRDefault="00C60B0E" w:rsidP="00094CCD">
      <w:r>
        <w:separator/>
      </w:r>
    </w:p>
  </w:endnote>
  <w:endnote w:type="continuationSeparator" w:id="1">
    <w:p w:rsidR="00C60B0E" w:rsidRDefault="00C60B0E" w:rsidP="0009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0E" w:rsidRDefault="00C60B0E" w:rsidP="00094CCD">
      <w:r>
        <w:separator/>
      </w:r>
    </w:p>
  </w:footnote>
  <w:footnote w:type="continuationSeparator" w:id="1">
    <w:p w:rsidR="00C60B0E" w:rsidRDefault="00C60B0E" w:rsidP="00094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CCD"/>
    <w:rsid w:val="00094CCD"/>
    <w:rsid w:val="00C6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CCD"/>
    <w:rPr>
      <w:sz w:val="18"/>
      <w:szCs w:val="18"/>
    </w:rPr>
  </w:style>
  <w:style w:type="paragraph" w:customStyle="1" w:styleId="CharCharCharCharCharChar">
    <w:name w:val=" Char Char Char Char Char Char"/>
    <w:basedOn w:val="a5"/>
    <w:autoRedefine/>
    <w:rsid w:val="00094CCD"/>
    <w:pPr>
      <w:shd w:val="clear" w:color="auto" w:fill="000080"/>
    </w:pPr>
    <w:rPr>
      <w:rFonts w:ascii="Tahoma" w:eastAsia="仿宋_GB2312" w:hAnsi="Tahoma"/>
      <w:sz w:val="24"/>
      <w:szCs w:val="32"/>
    </w:rPr>
  </w:style>
  <w:style w:type="character" w:styleId="a6">
    <w:name w:val="Strong"/>
    <w:qFormat/>
    <w:rsid w:val="00094CCD"/>
    <w:rPr>
      <w:b/>
      <w:bCs/>
    </w:rPr>
  </w:style>
  <w:style w:type="paragraph" w:styleId="a7">
    <w:name w:val="Normal (Web)"/>
    <w:basedOn w:val="a"/>
    <w:rsid w:val="00094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094CC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94CC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>china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2018-01-24T02:12:00Z</dcterms:created>
  <dcterms:modified xsi:type="dcterms:W3CDTF">2018-01-24T02:13:00Z</dcterms:modified>
</cp:coreProperties>
</file>